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4C2B" w:rsidRPr="00964C2B" w:rsidRDefault="00964C2B" w:rsidP="00964C2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64C2B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زهرا(س)-زبان حال امیرالمومنین(ع)</w:t>
      </w:r>
    </w:p>
    <w:p w:rsidR="00964C2B" w:rsidRPr="00964C2B" w:rsidRDefault="00964C2B" w:rsidP="00964C2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وحید قاسمی</w:t>
      </w:r>
    </w:p>
    <w:p w:rsidR="00964C2B" w:rsidRPr="00964C2B" w:rsidRDefault="00964C2B" w:rsidP="00964C2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4C2B">
        <w:rPr>
          <w:rFonts w:ascii="Tahoma" w:eastAsia="Times New Roman" w:hAnsi="Tahoma" w:cs="Tahoma"/>
          <w:sz w:val="20"/>
          <w:szCs w:val="20"/>
          <w:rtl/>
        </w:rPr>
        <w:t xml:space="preserve">بانوی خانه بار و بساط سفر مبند </w:t>
      </w:r>
    </w:p>
    <w:p w:rsidR="00964C2B" w:rsidRPr="00964C2B" w:rsidRDefault="00964C2B" w:rsidP="00964C2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4C2B">
        <w:rPr>
          <w:rFonts w:ascii="Tahoma" w:eastAsia="Times New Roman" w:hAnsi="Tahoma" w:cs="Tahoma"/>
          <w:sz w:val="20"/>
          <w:szCs w:val="20"/>
          <w:rtl/>
        </w:rPr>
        <w:t>در پیش چشم های مه آلوده ام مخند</w:t>
      </w:r>
    </w:p>
    <w:p w:rsidR="00964C2B" w:rsidRPr="00964C2B" w:rsidRDefault="00964C2B" w:rsidP="00964C2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4C2B">
        <w:rPr>
          <w:rFonts w:ascii="Tahoma" w:eastAsia="Times New Roman" w:hAnsi="Tahoma" w:cs="Tahoma"/>
          <w:sz w:val="20"/>
          <w:szCs w:val="20"/>
          <w:rtl/>
        </w:rPr>
        <w:t>صیاد مهربان مرو از پیش صید خود</w:t>
      </w:r>
    </w:p>
    <w:p w:rsidR="00964C2B" w:rsidRPr="00964C2B" w:rsidRDefault="00964C2B" w:rsidP="00964C2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4C2B">
        <w:rPr>
          <w:rFonts w:ascii="Tahoma" w:eastAsia="Times New Roman" w:hAnsi="Tahoma" w:cs="Tahoma"/>
          <w:sz w:val="20"/>
          <w:szCs w:val="20"/>
          <w:rtl/>
        </w:rPr>
        <w:t>می میرد این پرنده ی پا بسته در کمند</w:t>
      </w:r>
    </w:p>
    <w:p w:rsidR="00964C2B" w:rsidRPr="00964C2B" w:rsidRDefault="00964C2B" w:rsidP="00964C2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4C2B">
        <w:rPr>
          <w:rFonts w:ascii="Tahoma" w:eastAsia="Times New Roman" w:hAnsi="Tahoma" w:cs="Tahoma"/>
          <w:sz w:val="20"/>
          <w:szCs w:val="20"/>
          <w:rtl/>
        </w:rPr>
        <w:t>اسطوره ی شجاعت این قوم بوده ام</w:t>
      </w:r>
    </w:p>
    <w:p w:rsidR="00964C2B" w:rsidRPr="00964C2B" w:rsidRDefault="00964C2B" w:rsidP="00964C2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4C2B">
        <w:rPr>
          <w:rFonts w:ascii="Tahoma" w:eastAsia="Times New Roman" w:hAnsi="Tahoma" w:cs="Tahoma"/>
          <w:sz w:val="20"/>
          <w:szCs w:val="20"/>
          <w:rtl/>
        </w:rPr>
        <w:t>اما مرا نگاه کبودت ز پا فکند</w:t>
      </w:r>
    </w:p>
    <w:p w:rsidR="00964C2B" w:rsidRPr="00964C2B" w:rsidRDefault="00964C2B" w:rsidP="00964C2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4C2B">
        <w:rPr>
          <w:rFonts w:ascii="Tahoma" w:eastAsia="Times New Roman" w:hAnsi="Tahoma" w:cs="Tahoma"/>
          <w:sz w:val="20"/>
          <w:szCs w:val="20"/>
          <w:rtl/>
        </w:rPr>
        <w:t xml:space="preserve">از مردنم سه ماه گذشته عزیز من </w:t>
      </w:r>
    </w:p>
    <w:p w:rsidR="00964C2B" w:rsidRPr="00964C2B" w:rsidRDefault="00964C2B" w:rsidP="00964C2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4C2B">
        <w:rPr>
          <w:rFonts w:ascii="Tahoma" w:eastAsia="Times New Roman" w:hAnsi="Tahoma" w:cs="Tahoma"/>
          <w:sz w:val="20"/>
          <w:szCs w:val="20"/>
          <w:rtl/>
        </w:rPr>
        <w:t>قرآن بخوان برای عزای دلم بلند</w:t>
      </w:r>
    </w:p>
    <w:p w:rsidR="00964C2B" w:rsidRPr="00964C2B" w:rsidRDefault="00964C2B" w:rsidP="00964C2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4C2B">
        <w:rPr>
          <w:rFonts w:ascii="Tahoma" w:eastAsia="Times New Roman" w:hAnsi="Tahoma" w:cs="Tahoma"/>
          <w:sz w:val="20"/>
          <w:szCs w:val="20"/>
          <w:rtl/>
        </w:rPr>
        <w:t xml:space="preserve">یک بار بسته گشت دو دستم دگر بس است </w:t>
      </w:r>
    </w:p>
    <w:p w:rsidR="00964C2B" w:rsidRPr="00964C2B" w:rsidRDefault="00964C2B" w:rsidP="00964C2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4C2B">
        <w:rPr>
          <w:rFonts w:ascii="Tahoma" w:eastAsia="Times New Roman" w:hAnsi="Tahoma" w:cs="Tahoma"/>
          <w:sz w:val="20"/>
          <w:szCs w:val="20"/>
          <w:rtl/>
        </w:rPr>
        <w:t>با رفتنت دوباره دو دست مرا مبند</w:t>
      </w:r>
    </w:p>
    <w:p w:rsidR="00964C2B" w:rsidRDefault="00964C2B" w:rsidP="00964C2B">
      <w:pPr>
        <w:rPr>
          <w:rFonts w:hint="cs"/>
        </w:rPr>
      </w:pPr>
    </w:p>
    <w:p w:rsidR="00FC63C8" w:rsidRPr="00964C2B" w:rsidRDefault="00FC63C8" w:rsidP="00964C2B"/>
    <w:sectPr w:rsidR="00FC63C8" w:rsidRPr="00964C2B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20"/>
  <w:characterSpacingControl w:val="doNotCompress"/>
  <w:compat/>
  <w:rsids>
    <w:rsidRoot w:val="00964C2B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4E69FD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64C2B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46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316</Characters>
  <Application>Microsoft Office Word</Application>
  <DocSecurity>0</DocSecurity>
  <Lines>2</Lines>
  <Paragraphs>1</Paragraphs>
  <ScaleCrop>false</ScaleCrop>
  <Company>Novin Pendar</Company>
  <LinksUpToDate>false</LinksUpToDate>
  <CharactersWithSpaces>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2013-11-23T18:35:00Z</dcterms:created>
  <dcterms:modified xsi:type="dcterms:W3CDTF">2013-11-23T18:35:00Z</dcterms:modified>
</cp:coreProperties>
</file>